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7"/>
        <w:gridCol w:w="11418"/>
      </w:tblGrid>
      <w:tr w:rsidR="00BD71CD" w:rsidTr="00A8483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keepNext/>
              <w:spacing w:line="268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0" w:name="_Toc302983535"/>
            <w:bookmarkEnd w:id="0"/>
            <w:r>
              <w:rPr>
                <w:rFonts w:ascii="Times New Roman" w:hAnsi="Times New Roman" w:cs="Times New Roman"/>
                <w:b/>
                <w:bCs/>
              </w:rPr>
              <w:t>Слово и слог</w:t>
            </w:r>
          </w:p>
        </w:tc>
      </w:tr>
      <w:tr w:rsidR="00BD71CD" w:rsidTr="00A8483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у учащихся представления о слоге как минимальной произносительной единице языка; создать условия для развития умения делить слово на слоги, определения количества слогов в словах, графического изображения слова, разделённого на слоги</w:t>
            </w:r>
          </w:p>
        </w:tc>
      </w:tr>
      <w:tr w:rsidR="00BD71CD" w:rsidTr="00A8483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BD71CD" w:rsidTr="00A8483C">
        <w:trPr>
          <w:trHeight w:val="255"/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Произносят слова по слогам; делят слова на слоги, определяют количество слогов в словах; отвечают на вопросы к иллюстрации; составляют рассказ, состоящий из нескольких предложений</w:t>
            </w:r>
          </w:p>
        </w:tc>
      </w:tr>
      <w:tr w:rsidR="00BD71CD" w:rsidTr="00A8483C">
        <w:trPr>
          <w:trHeight w:val="270"/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навыками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 в различных социальных ситуациях, умениями не создавать конфликты и находить выходы из спорных ситуаций</w:t>
            </w:r>
          </w:p>
        </w:tc>
      </w:tr>
      <w:tr w:rsidR="00BD71CD" w:rsidTr="00A8483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ind w:right="-9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ринимают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сохраняют цели и задачи учебной деятельности, осуществляют поиск средств её осуществления.</w:t>
            </w:r>
          </w:p>
          <w:p w:rsidR="00BD71CD" w:rsidRDefault="00BD71CD" w:rsidP="00A8483C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представления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моделируют слова при помощи схем; классифицируют животных (объединяют в группы по существенному признаку).</w:t>
            </w:r>
          </w:p>
          <w:p w:rsidR="00BD71CD" w:rsidRDefault="00BD71CD" w:rsidP="00A8483C">
            <w:pPr>
              <w:pStyle w:val="ParagraphStyle"/>
              <w:spacing w:line="268" w:lineRule="auto"/>
              <w:ind w:right="-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ыражают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</w:t>
            </w:r>
          </w:p>
        </w:tc>
      </w:tr>
      <w:tr w:rsidR="00BD71CD" w:rsidTr="00A8483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ind w:righ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Слово, слог, предложение</w:t>
            </w:r>
          </w:p>
        </w:tc>
      </w:tr>
      <w:tr w:rsidR="00BD71CD" w:rsidTr="00A8483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с изображением лисы и белки</w:t>
            </w:r>
          </w:p>
        </w:tc>
      </w:tr>
    </w:tbl>
    <w:p w:rsidR="00BD71CD" w:rsidRDefault="00BD71CD" w:rsidP="00BD71CD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lastRenderedPageBreak/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BD71CD" w:rsidTr="00A8483C">
        <w:trPr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BD71CD" w:rsidTr="00A8483C">
        <w:trPr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BD71CD" w:rsidTr="00A8483C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BD71CD" w:rsidTr="00A8483C">
        <w:trPr>
          <w:trHeight w:val="42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учителем, 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Ребята, попробуйте угадать, </w:t>
            </w:r>
            <w:r>
              <w:rPr>
                <w:rFonts w:ascii="Times New Roman" w:hAnsi="Times New Roman" w:cs="Times New Roman"/>
              </w:rPr>
              <w:br/>
              <w:t>о чем говорится в загадке:</w:t>
            </w:r>
          </w:p>
          <w:p w:rsidR="00BD71CD" w:rsidRDefault="00BD71CD" w:rsidP="00A8483C">
            <w:pPr>
              <w:pStyle w:val="ParagraphStyle"/>
              <w:spacing w:line="252" w:lineRule="auto"/>
              <w:ind w:firstLine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на улице стоит,</w:t>
            </w:r>
          </w:p>
          <w:p w:rsidR="00BD71CD" w:rsidRDefault="00BD71CD" w:rsidP="00A8483C">
            <w:pPr>
              <w:pStyle w:val="ParagraphStyle"/>
              <w:spacing w:line="252" w:lineRule="auto"/>
              <w:ind w:firstLine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Детвора к нему спешит.</w:t>
            </w:r>
          </w:p>
          <w:p w:rsidR="00BD71CD" w:rsidRDefault="00BD71CD" w:rsidP="00A8483C">
            <w:pPr>
              <w:pStyle w:val="ParagraphStyle"/>
              <w:spacing w:line="252" w:lineRule="auto"/>
              <w:ind w:firstLine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Несут тетрадки, книжки</w:t>
            </w:r>
          </w:p>
          <w:p w:rsidR="00BD71CD" w:rsidRDefault="00BD71CD" w:rsidP="00A8483C">
            <w:pPr>
              <w:pStyle w:val="ParagraphStyle"/>
              <w:spacing w:line="252" w:lineRule="auto"/>
              <w:ind w:firstLine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Девчонки и мальчишки.</w:t>
            </w:r>
          </w:p>
          <w:p w:rsidR="00BD71CD" w:rsidRDefault="00BD71CD" w:rsidP="00A8483C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А. Кочергина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Где вы сейчас находитесь?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Зачем пришли в школу?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 на столе.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школе.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Учиться, узнавать новое для себя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эмоционального настроя детей на урок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BD71CD" w:rsidTr="00A8483C">
        <w:trPr>
          <w:trHeight w:val="238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Повторение изученного материала.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рассказа по картинке о медведе, зайце, еже (учебник, с. 8).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Отгадывание загадок о животных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по рисункам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изображен на рисунке?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три предложения на тему «Медведь приглашает гостей».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животные изображены на рисунке?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Расскажите, 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занят. Сколько предложений получилось?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ind w:lef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Медведь, заяц, еж.</w:t>
            </w: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предложения.</w:t>
            </w: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Корова, собака, кот.</w:t>
            </w:r>
          </w:p>
          <w:p w:rsidR="00BD71CD" w:rsidRDefault="00BD71CD" w:rsidP="00A8483C">
            <w:pPr>
              <w:pStyle w:val="ParagraphStyle"/>
              <w:spacing w:line="252" w:lineRule="auto"/>
              <w:ind w:left="15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Рассказывают, 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занят. Считают количество предложений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Извлекают необходимую информацию из рисунков, отвечают на вопросы учителя, составляют по рисункам рассказ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рассказ по рисункам</w:t>
            </w:r>
          </w:p>
        </w:tc>
      </w:tr>
    </w:tbl>
    <w:p w:rsidR="00BD71CD" w:rsidRDefault="00BD71CD" w:rsidP="00BD71CD">
      <w:pPr>
        <w:pStyle w:val="ParagraphStyle"/>
        <w:spacing w:after="75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BD71CD" w:rsidTr="00A8483C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ind w:left="2190" w:hanging="2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ind w:left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D71CD" w:rsidTr="00A8483C">
        <w:trPr>
          <w:trHeight w:val="510"/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Дидактическое упражнение «Дикие и домашние животные»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загадок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ind w:left="2190" w:hanging="2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загадки.</w:t>
            </w:r>
          </w:p>
          <w:p w:rsidR="00BD71CD" w:rsidRDefault="00BD71CD" w:rsidP="00A8483C">
            <w:pPr>
              <w:pStyle w:val="ParagraphStyle"/>
              <w:spacing w:line="252" w:lineRule="auto"/>
              <w:ind w:left="2190" w:hanging="2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Он всю зиму в шубе спал,</w:t>
            </w:r>
          </w:p>
          <w:p w:rsidR="00BD71CD" w:rsidRDefault="00BD71CD" w:rsidP="00A8483C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Лапу бурую сосал,</w:t>
            </w:r>
          </w:p>
          <w:p w:rsidR="00BD71CD" w:rsidRDefault="00BD71CD" w:rsidP="00A8483C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проснувшись, стал реветь.</w:t>
            </w:r>
          </w:p>
          <w:p w:rsidR="00BD71CD" w:rsidRDefault="00BD71CD" w:rsidP="00A8483C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зверь лесной …</w:t>
            </w:r>
          </w:p>
          <w:p w:rsidR="00BD71CD" w:rsidRDefault="00BD71CD" w:rsidP="00A8483C">
            <w:pPr>
              <w:pStyle w:val="ParagraphStyle"/>
              <w:spacing w:line="252" w:lineRule="auto"/>
              <w:ind w:left="2190" w:hanging="2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Шубка-иголка,</w:t>
            </w:r>
          </w:p>
          <w:p w:rsidR="00BD71CD" w:rsidRDefault="00BD71CD" w:rsidP="00A8483C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Свернется он – колкий,</w:t>
            </w:r>
          </w:p>
          <w:p w:rsidR="00BD71CD" w:rsidRDefault="00BD71CD" w:rsidP="00A8483C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Рукой не возьмешь.</w:t>
            </w:r>
          </w:p>
          <w:p w:rsidR="00BD71CD" w:rsidRDefault="00BD71CD" w:rsidP="00A8483C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это? …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Сама пестрая, ест зеленое, дает белое.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Гладишь – ласкается,</w:t>
            </w:r>
          </w:p>
          <w:p w:rsidR="00BD71CD" w:rsidRDefault="00BD71CD" w:rsidP="00A8483C">
            <w:pPr>
              <w:pStyle w:val="ParagraphStyle"/>
              <w:spacing w:line="252" w:lineRule="auto"/>
              <w:ind w:left="2190" w:hanging="1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Дразнишь – кусается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Медведь</w:t>
            </w: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Еж</w:t>
            </w: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Корова</w:t>
            </w: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Собака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логические операции. Анализируют смысл загадок. Выражают свои эмоции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отгадывание загадок</w:t>
            </w:r>
          </w:p>
        </w:tc>
      </w:tr>
      <w:tr w:rsidR="00BD71CD" w:rsidTr="00A8483C">
        <w:trPr>
          <w:trHeight w:val="3930"/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Словесный, практический.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рисунками, беседа, дидактическое упражнение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животных разделили на две группы?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диких животных.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Каких диких животных вы еще знаете?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Назовите домашних животных.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Каких домашних животных вы еще знаете?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Дикие и домашние.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Медведь, ёжик – дикие животные. Дикие животные живут в лесу, в поле, сами добывают себе еду.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известных диких животных.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Корова, собака – домашние животные; за ними ухаживает человек.</w:t>
            </w:r>
          </w:p>
          <w:p w:rsidR="00BD71CD" w:rsidRDefault="00BD71CD" w:rsidP="00BD7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животных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причинно-следственные связи, классифицируют животных по группам, обосновывают свои предположения, версии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</w:p>
          <w:p w:rsidR="00BD71CD" w:rsidRDefault="00BD71CD" w:rsidP="00A848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BD71CD" w:rsidRDefault="00BD71CD" w:rsidP="00BD71CD">
      <w:pPr>
        <w:pStyle w:val="ParagraphStyle"/>
        <w:spacing w:after="3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BD71CD" w:rsidTr="00A8483C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ind w:left="2190" w:hanging="2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ind w:left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D71CD" w:rsidTr="00A8483C">
        <w:trPr>
          <w:trHeight w:val="915"/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Актуализация опорных знаний.</w:t>
            </w:r>
          </w:p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Обеспечение готовности учащихся к активной учебно-познавательной деятельности на основе опорных знаний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чего состоит наша речь?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чего состоят предложения?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Приведите примеры слов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предложений.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слов.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слова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Воспроизводят по памяти информацию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BD71CD" w:rsidTr="00A8483C">
        <w:trPr>
          <w:trHeight w:val="915"/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по рисункам (учебник, с. 9)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рисунки. </w:t>
            </w:r>
            <w:proofErr w:type="gramStart"/>
            <w:r>
              <w:rPr>
                <w:rFonts w:ascii="Times New Roman" w:hAnsi="Times New Roman" w:cs="Times New Roman"/>
              </w:rPr>
              <w:t>Герои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какой сказки на них изображены?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Перечислите героев сказки.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Расскажите ее по рисункам.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у вас получилось предложений?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слов в первом предложении?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Герои сказки «Колобок».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Старик, старуха, колобок, заяц, волк, медведь, лиса.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сказку </w:t>
            </w:r>
            <w:r>
              <w:rPr>
                <w:rFonts w:ascii="Times New Roman" w:hAnsi="Times New Roman" w:cs="Times New Roman"/>
              </w:rPr>
              <w:br/>
              <w:t>по рисункам, выполняют задания учителя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сказку с опорой на иллюстрации.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 на заданную тему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рассказ по картинке</w:t>
            </w:r>
          </w:p>
        </w:tc>
      </w:tr>
      <w:tr w:rsidR="00BD71CD" w:rsidTr="00A8483C">
        <w:trPr>
          <w:trHeight w:val="91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Постановка учебной задачи.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Обеспечение мотивации и принятие учащимися цели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Посмотрите, что я сейчас сделаю.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Учитель чертит на доске полоску, обозначающую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слово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затем делит ее на части.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мы будем сегодня делать на уроке?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Эти части называются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слоги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Наблюдают за действиями учителя.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Мы будем делить слова на части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учителем формулируют и принимают учебную задачу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BD71CD" w:rsidTr="00A8483C">
        <w:trPr>
          <w:trHeight w:val="139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Усвоение новых знаний и способов деятельности.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Обеспечение восприятия осмысления и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картинке с изображением лисы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изображен на рисунке?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Скажем хором слово </w:t>
            </w:r>
            <w:r>
              <w:rPr>
                <w:rFonts w:ascii="Times New Roman" w:hAnsi="Times New Roman" w:cs="Times New Roman"/>
                <w:i/>
                <w:iCs/>
              </w:rPr>
              <w:t>лиса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Послушайте, как я произношу это слово: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Произнесите так же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Лиса.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Произносят слово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слогам хором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решение учебной задачи под руководством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работа со схемой</w:t>
            </w:r>
          </w:p>
        </w:tc>
      </w:tr>
    </w:tbl>
    <w:p w:rsidR="00BD71CD" w:rsidRDefault="00BD71CD" w:rsidP="00BD71CD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BD71CD" w:rsidTr="00A8483C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ind w:left="2190" w:hanging="2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ind w:left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D71CD" w:rsidTr="00A8483C">
        <w:trPr>
          <w:trHeight w:val="7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первичного запоминания знаний и способов действий, связей и отношений в объекте изучения</w:t>
            </w:r>
          </w:p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схеме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частей в этом слове вы услышали?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Я покажу, что в этом слове две части.</w:t>
            </w:r>
          </w:p>
          <w:p w:rsidR="00BD71CD" w:rsidRDefault="00BD71CD" w:rsidP="00A8483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B2A834" wp14:editId="10EBD5DE">
                  <wp:extent cx="904875" cy="2000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1CD" w:rsidRDefault="00BD71CD" w:rsidP="00A8483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 видите, что в этом слове две части. Я буду вести указкой по каждой части схемы, а вы хором будете произносить слово по этим частям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Две.</w:t>
            </w:r>
          </w:p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Ли –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знаково-символические средства для решения учебной задачи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BD71CD" w:rsidTr="00A8483C">
        <w:trPr>
          <w:trHeight w:val="7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 глянуло в кроватку,</w:t>
            </w:r>
          </w:p>
          <w:p w:rsidR="00BD71CD" w:rsidRDefault="00BD71CD" w:rsidP="00A8483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три, четыре, пять.</w:t>
            </w:r>
          </w:p>
          <w:p w:rsidR="00BD71CD" w:rsidRDefault="00BD71CD" w:rsidP="00A8483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мы делаем зарядку,</w:t>
            </w:r>
          </w:p>
          <w:p w:rsidR="00BD71CD" w:rsidRDefault="00BD71CD" w:rsidP="00A8483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нам присесть и встать.</w:t>
            </w:r>
          </w:p>
          <w:p w:rsidR="00BD71CD" w:rsidRDefault="00BD71CD" w:rsidP="00A8483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вытянуть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пошире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D71CD" w:rsidRDefault="00BD71CD" w:rsidP="00A8483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три, четыре, пять.</w:t>
            </w:r>
          </w:p>
          <w:p w:rsidR="00BD71CD" w:rsidRDefault="00BD71CD" w:rsidP="00A8483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Наклониться – три, четыре.</w:t>
            </w:r>
          </w:p>
          <w:p w:rsidR="00BD71CD" w:rsidRDefault="00BD71CD" w:rsidP="00A8483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месте поскакать.</w:t>
            </w:r>
          </w:p>
          <w:p w:rsidR="00BD71CD" w:rsidRDefault="00BD71CD" w:rsidP="00A8483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носок, потом на пятку.</w:t>
            </w:r>
          </w:p>
          <w:p w:rsidR="00BD71CD" w:rsidRDefault="00BD71CD" w:rsidP="00A8483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мы делаем зарядку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поясе, наклоны в сторону.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приседаний.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стороны.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месте.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Поочередно левую </w:t>
            </w:r>
            <w:r>
              <w:rPr>
                <w:rFonts w:ascii="Times New Roman" w:hAnsi="Times New Roman" w:cs="Times New Roman"/>
              </w:rPr>
              <w:br/>
              <w:t xml:space="preserve">и правую ногу ставят </w:t>
            </w:r>
            <w:r>
              <w:rPr>
                <w:rFonts w:ascii="Times New Roman" w:hAnsi="Times New Roman" w:cs="Times New Roman"/>
              </w:rPr>
              <w:br/>
              <w:t>на носок и на пятку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утомления, придерживаются здорового образа жизни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упражнений</w:t>
            </w:r>
          </w:p>
        </w:tc>
      </w:tr>
      <w:tr w:rsidR="00BD71CD" w:rsidTr="00A8483C">
        <w:trPr>
          <w:trHeight w:val="7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картинке с изображением белки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картинке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здесь изображен?</w:t>
            </w:r>
          </w:p>
          <w:p w:rsidR="00BD71CD" w:rsidRDefault="00BD71CD" w:rsidP="00A8483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Скажите это слово хором. Как мы это сказали: сразу или нет?</w:t>
            </w:r>
          </w:p>
          <w:p w:rsidR="00BD71CD" w:rsidRDefault="00BD71CD" w:rsidP="00A8483C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Правильно, мы сделали небольшую остановку и </w:t>
            </w:r>
            <w:proofErr w:type="spellStart"/>
            <w:r>
              <w:rPr>
                <w:rFonts w:ascii="Times New Roman" w:hAnsi="Times New Roman" w:cs="Times New Roman"/>
              </w:rPr>
              <w:t>слово</w:t>
            </w:r>
            <w:r>
              <w:rPr>
                <w:rFonts w:ascii="Times New Roman" w:hAnsi="Times New Roman" w:cs="Times New Roman"/>
                <w:i/>
                <w:iCs/>
              </w:rPr>
              <w:t>белка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произнесли за два раза: </w:t>
            </w:r>
            <w:r>
              <w:rPr>
                <w:rFonts w:ascii="Times New Roman" w:hAnsi="Times New Roman" w:cs="Times New Roman"/>
                <w:i/>
                <w:iCs/>
              </w:rPr>
              <w:t>бел – ка</w:t>
            </w:r>
            <w:r>
              <w:rPr>
                <w:rFonts w:ascii="Times New Roman" w:hAnsi="Times New Roman" w:cs="Times New Roman"/>
              </w:rPr>
              <w:t xml:space="preserve">. Значит, в этом слове имеются две части. Какая первая? </w:t>
            </w:r>
            <w:r>
              <w:rPr>
                <w:rFonts w:ascii="Times New Roman" w:hAnsi="Times New Roman" w:cs="Times New Roman"/>
                <w:i/>
                <w:iCs/>
              </w:rPr>
              <w:t>(бе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Какая вторая? </w:t>
            </w:r>
            <w:r>
              <w:rPr>
                <w:rFonts w:ascii="Times New Roman" w:hAnsi="Times New Roman" w:cs="Times New Roman"/>
                <w:i/>
                <w:iCs/>
              </w:rPr>
              <w:t>(-ка.)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Белка.</w:t>
            </w:r>
          </w:p>
          <w:p w:rsidR="00BD71CD" w:rsidRDefault="00BD71CD" w:rsidP="00A8483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Произносят хором слово </w:t>
            </w:r>
            <w:r>
              <w:rPr>
                <w:rFonts w:ascii="Times New Roman" w:hAnsi="Times New Roman" w:cs="Times New Roman"/>
                <w:i/>
                <w:iCs/>
              </w:rPr>
              <w:t>белка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71CD" w:rsidRDefault="00BD71CD" w:rsidP="00A8483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Сделали небольшую остановку.</w:t>
            </w:r>
          </w:p>
          <w:p w:rsidR="00BD71CD" w:rsidRDefault="00BD71CD" w:rsidP="00A8483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Делят слово </w:t>
            </w:r>
            <w:r>
              <w:rPr>
                <w:rFonts w:ascii="Times New Roman" w:hAnsi="Times New Roman" w:cs="Times New Roman"/>
                <w:i/>
                <w:iCs/>
              </w:rPr>
              <w:t>белка</w:t>
            </w:r>
            <w:r>
              <w:rPr>
                <w:rFonts w:ascii="Times New Roman" w:hAnsi="Times New Roman" w:cs="Times New Roman"/>
              </w:rPr>
              <w:br/>
              <w:t xml:space="preserve">на части, называют их. </w:t>
            </w:r>
          </w:p>
          <w:p w:rsidR="00BD71CD" w:rsidRDefault="00BD71CD" w:rsidP="00A8483C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Проговаривают слово </w:t>
            </w:r>
            <w:r>
              <w:rPr>
                <w:rFonts w:ascii="Times New Roman" w:hAnsi="Times New Roman" w:cs="Times New Roman"/>
                <w:i/>
                <w:iCs/>
              </w:rPr>
              <w:t>слоги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Воспринимают слово как объект изучения, материал для анализа. Произносят слова по слогам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BD71CD" w:rsidRDefault="00BD71CD" w:rsidP="00A8483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работа со схемой</w:t>
            </w:r>
          </w:p>
        </w:tc>
      </w:tr>
    </w:tbl>
    <w:p w:rsidR="00BD71CD" w:rsidRDefault="00BD71CD" w:rsidP="00BD71CD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477" w:type="dxa"/>
        <w:jc w:val="center"/>
        <w:tblInd w:w="-9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8"/>
        <w:gridCol w:w="1849"/>
        <w:gridCol w:w="3229"/>
        <w:gridCol w:w="2524"/>
        <w:gridCol w:w="2374"/>
        <w:gridCol w:w="1983"/>
      </w:tblGrid>
      <w:tr w:rsidR="00BD71CD" w:rsidTr="00BD71CD">
        <w:trPr>
          <w:trHeight w:val="135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ind w:left="2190" w:hanging="2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ind w:left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D71CD" w:rsidTr="00BD71CD">
        <w:trPr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Части, на которые делятся слова при их произнесении, называются </w:t>
            </w:r>
            <w:r>
              <w:rPr>
                <w:rFonts w:ascii="Times New Roman" w:hAnsi="Times New Roman" w:cs="Times New Roman"/>
                <w:b/>
                <w:bCs/>
              </w:rPr>
              <w:t>слогами</w:t>
            </w:r>
            <w:r>
              <w:rPr>
                <w:rFonts w:ascii="Times New Roman" w:hAnsi="Times New Roman" w:cs="Times New Roman"/>
              </w:rPr>
              <w:t xml:space="preserve">. Скажите хором слово </w:t>
            </w:r>
            <w:r>
              <w:rPr>
                <w:rFonts w:ascii="Times New Roman" w:hAnsi="Times New Roman" w:cs="Times New Roman"/>
                <w:i/>
                <w:iCs/>
              </w:rPr>
              <w:t>слоги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71CD" w:rsidRDefault="00BD71CD" w:rsidP="00A8483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7D8396" wp14:editId="582DFDFD">
                  <wp:extent cx="895350" cy="2095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Почему под рисунками, </w:t>
            </w:r>
            <w:r>
              <w:rPr>
                <w:rFonts w:ascii="Times New Roman" w:hAnsi="Times New Roman" w:cs="Times New Roman"/>
              </w:rPr>
              <w:br/>
              <w:t>на которых изображены лиса и белка, одинаковые схемы?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Это схемы слов, состоящих из двух слогов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71CD" w:rsidTr="00BD71CD">
        <w:trPr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Закрепление знаний и способов действий</w:t>
            </w:r>
          </w:p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рисунком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чебник, с. 9)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рисунки. Кто на них изображен?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слогов в каждом слове?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Синица (3), коршун (2), гусь (1), ворона </w:t>
            </w:r>
            <w:r>
              <w:rPr>
                <w:rFonts w:ascii="Times New Roman" w:hAnsi="Times New Roman" w:cs="Times New Roman"/>
              </w:rPr>
              <w:br/>
              <w:t xml:space="preserve">(3), белка (2), шакал </w:t>
            </w:r>
            <w:r>
              <w:rPr>
                <w:rFonts w:ascii="Times New Roman" w:hAnsi="Times New Roman" w:cs="Times New Roman"/>
              </w:rPr>
              <w:br/>
              <w:t>(2)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Pr="00BD71CD" w:rsidRDefault="00BD71CD" w:rsidP="00BD71CD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Соотносят рисунки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схемы. Делят слова на слоги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упражнение</w:t>
            </w:r>
          </w:p>
        </w:tc>
      </w:tr>
      <w:tr w:rsidR="00BD71CD" w:rsidTr="00BD71CD">
        <w:trPr>
          <w:trHeight w:val="3604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веселые мартышки,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играем громко слишком.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ногами топаем,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руками хлопаем,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Надуваем щечки,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Скачем на носочках.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Дружно прыгнем к потолку,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 поднесем к виску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 другу даже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Язычки покажем!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Шире рот откроем,</w:t>
            </w:r>
          </w:p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Гримасы все состроим.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все то, о чем говорится в стихотворении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A8483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упражнений</w:t>
            </w:r>
          </w:p>
        </w:tc>
      </w:tr>
    </w:tbl>
    <w:p w:rsidR="00BD71CD" w:rsidRDefault="00BD71CD" w:rsidP="00BD71CD">
      <w:pPr>
        <w:pStyle w:val="ParagraphStyle"/>
        <w:spacing w:after="75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 xml:space="preserve">Окончание табл. </w:t>
      </w:r>
    </w:p>
    <w:tbl>
      <w:tblPr>
        <w:tblpPr w:leftFromText="180" w:rightFromText="180" w:horzAnchor="page" w:tblpX="1321" w:tblpY="270"/>
        <w:tblW w:w="142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"/>
        <w:gridCol w:w="1424"/>
        <w:gridCol w:w="32"/>
        <w:gridCol w:w="1938"/>
        <w:gridCol w:w="32"/>
        <w:gridCol w:w="3415"/>
        <w:gridCol w:w="32"/>
        <w:gridCol w:w="2676"/>
        <w:gridCol w:w="32"/>
        <w:gridCol w:w="2023"/>
        <w:gridCol w:w="38"/>
        <w:gridCol w:w="2575"/>
        <w:gridCol w:w="41"/>
      </w:tblGrid>
      <w:tr w:rsidR="00BD71CD" w:rsidTr="00BD71CD">
        <w:trPr>
          <w:gridBefore w:val="1"/>
          <w:wBefore w:w="22" w:type="dxa"/>
          <w:trHeight w:val="141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ind w:left="1073" w:hanging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ind w:left="2190" w:hanging="2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ind w:left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D71CD" w:rsidTr="00BD71CD">
        <w:trPr>
          <w:gridBefore w:val="1"/>
          <w:wBefore w:w="22" w:type="dxa"/>
          <w:trHeight w:val="923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скажу я слово три,</w:t>
            </w:r>
          </w:p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 гримасами замри.</w:t>
            </w:r>
          </w:p>
          <w:p w:rsidR="00BD71CD" w:rsidRDefault="00BD71CD" w:rsidP="00BD71CD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три!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71CD" w:rsidTr="00BD71CD">
        <w:trPr>
          <w:gridAfter w:val="1"/>
          <w:wAfter w:w="41" w:type="dxa"/>
          <w:trHeight w:val="1737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Рефлексивно-оценочный.</w:t>
            </w:r>
          </w:p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Усвоение принципов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сотрудничества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узнали?</w:t>
            </w:r>
          </w:p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понравилось? Почему?</w:t>
            </w:r>
          </w:p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Спасибо за урок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итоговые вопросы урока; осмысливают свои действия; оценивают свою работу на уроке</w:t>
            </w: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индивидуальный.</w:t>
            </w:r>
          </w:p>
          <w:p w:rsidR="00BD71CD" w:rsidRDefault="00BD71CD" w:rsidP="00BD71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</w:tr>
    </w:tbl>
    <w:p w:rsidR="00BD71CD" w:rsidRDefault="00BD71CD" w:rsidP="00BD71CD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BD71CD" w:rsidRDefault="00BD71CD" w:rsidP="00BD71CD"/>
    <w:p w:rsidR="004345B9" w:rsidRDefault="004345B9"/>
    <w:sectPr w:rsidR="004345B9" w:rsidSect="00BD71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CD"/>
    <w:rsid w:val="00002389"/>
    <w:rsid w:val="00004B3E"/>
    <w:rsid w:val="000144CC"/>
    <w:rsid w:val="00031BB0"/>
    <w:rsid w:val="000657FD"/>
    <w:rsid w:val="00065C57"/>
    <w:rsid w:val="00067142"/>
    <w:rsid w:val="00070AA5"/>
    <w:rsid w:val="0007356B"/>
    <w:rsid w:val="0007658F"/>
    <w:rsid w:val="000834E3"/>
    <w:rsid w:val="00087E85"/>
    <w:rsid w:val="00090088"/>
    <w:rsid w:val="000945E5"/>
    <w:rsid w:val="00094616"/>
    <w:rsid w:val="00096B22"/>
    <w:rsid w:val="000A3F0A"/>
    <w:rsid w:val="000A4FD7"/>
    <w:rsid w:val="000A72C0"/>
    <w:rsid w:val="000B25C8"/>
    <w:rsid w:val="000C68C1"/>
    <w:rsid w:val="000F6F0B"/>
    <w:rsid w:val="001010C3"/>
    <w:rsid w:val="00103E30"/>
    <w:rsid w:val="001143AE"/>
    <w:rsid w:val="00120265"/>
    <w:rsid w:val="001261E1"/>
    <w:rsid w:val="001312C8"/>
    <w:rsid w:val="0013196D"/>
    <w:rsid w:val="00134782"/>
    <w:rsid w:val="001378D4"/>
    <w:rsid w:val="00144BD7"/>
    <w:rsid w:val="001779AF"/>
    <w:rsid w:val="0018560A"/>
    <w:rsid w:val="001B3AD1"/>
    <w:rsid w:val="001B4E24"/>
    <w:rsid w:val="001C0553"/>
    <w:rsid w:val="001C13FA"/>
    <w:rsid w:val="001D427C"/>
    <w:rsid w:val="001D4391"/>
    <w:rsid w:val="001D7134"/>
    <w:rsid w:val="001E0122"/>
    <w:rsid w:val="00203E5A"/>
    <w:rsid w:val="0020459A"/>
    <w:rsid w:val="00223C3D"/>
    <w:rsid w:val="002306B3"/>
    <w:rsid w:val="00262E6F"/>
    <w:rsid w:val="00264324"/>
    <w:rsid w:val="0026446A"/>
    <w:rsid w:val="002669F2"/>
    <w:rsid w:val="00281E08"/>
    <w:rsid w:val="00283AA5"/>
    <w:rsid w:val="00293A4F"/>
    <w:rsid w:val="00293BC9"/>
    <w:rsid w:val="0029663F"/>
    <w:rsid w:val="002A3EE2"/>
    <w:rsid w:val="002B05EB"/>
    <w:rsid w:val="002C0718"/>
    <w:rsid w:val="002C6A1A"/>
    <w:rsid w:val="002D780F"/>
    <w:rsid w:val="002E0425"/>
    <w:rsid w:val="002E0672"/>
    <w:rsid w:val="002E5331"/>
    <w:rsid w:val="002E61D7"/>
    <w:rsid w:val="002E7454"/>
    <w:rsid w:val="002F2AE0"/>
    <w:rsid w:val="002F2B08"/>
    <w:rsid w:val="002F6ECB"/>
    <w:rsid w:val="00311E00"/>
    <w:rsid w:val="00314B1A"/>
    <w:rsid w:val="00316137"/>
    <w:rsid w:val="003348EB"/>
    <w:rsid w:val="00343BE3"/>
    <w:rsid w:val="00343C41"/>
    <w:rsid w:val="00347A79"/>
    <w:rsid w:val="00351BC9"/>
    <w:rsid w:val="003567FE"/>
    <w:rsid w:val="00372D1B"/>
    <w:rsid w:val="0038200A"/>
    <w:rsid w:val="00382832"/>
    <w:rsid w:val="00387FBB"/>
    <w:rsid w:val="00394DB8"/>
    <w:rsid w:val="00397716"/>
    <w:rsid w:val="003A61DF"/>
    <w:rsid w:val="003B3D1F"/>
    <w:rsid w:val="003B5880"/>
    <w:rsid w:val="003C0846"/>
    <w:rsid w:val="003C2DC4"/>
    <w:rsid w:val="003C6BBB"/>
    <w:rsid w:val="003D3216"/>
    <w:rsid w:val="003D540A"/>
    <w:rsid w:val="003E01BB"/>
    <w:rsid w:val="003E24C4"/>
    <w:rsid w:val="003E25EC"/>
    <w:rsid w:val="003E341D"/>
    <w:rsid w:val="003F2CE6"/>
    <w:rsid w:val="00400DCF"/>
    <w:rsid w:val="00402AC0"/>
    <w:rsid w:val="00412B2E"/>
    <w:rsid w:val="00423E02"/>
    <w:rsid w:val="00431956"/>
    <w:rsid w:val="004345B9"/>
    <w:rsid w:val="004405ED"/>
    <w:rsid w:val="0044432E"/>
    <w:rsid w:val="00444688"/>
    <w:rsid w:val="0045621E"/>
    <w:rsid w:val="00457B86"/>
    <w:rsid w:val="00460908"/>
    <w:rsid w:val="00475577"/>
    <w:rsid w:val="0048277C"/>
    <w:rsid w:val="00484EC8"/>
    <w:rsid w:val="004876FA"/>
    <w:rsid w:val="00492D17"/>
    <w:rsid w:val="00497503"/>
    <w:rsid w:val="004A49D6"/>
    <w:rsid w:val="004A5F7B"/>
    <w:rsid w:val="004B2798"/>
    <w:rsid w:val="004C4957"/>
    <w:rsid w:val="004C519E"/>
    <w:rsid w:val="004D4DBC"/>
    <w:rsid w:val="004E09EA"/>
    <w:rsid w:val="004E2AA8"/>
    <w:rsid w:val="004E6CED"/>
    <w:rsid w:val="00523F56"/>
    <w:rsid w:val="00525394"/>
    <w:rsid w:val="00535790"/>
    <w:rsid w:val="0053783C"/>
    <w:rsid w:val="00551F55"/>
    <w:rsid w:val="00560A98"/>
    <w:rsid w:val="00562C53"/>
    <w:rsid w:val="00573CC4"/>
    <w:rsid w:val="0057639D"/>
    <w:rsid w:val="00590B24"/>
    <w:rsid w:val="005960EE"/>
    <w:rsid w:val="0059641D"/>
    <w:rsid w:val="005A75CB"/>
    <w:rsid w:val="005C00A4"/>
    <w:rsid w:val="005C4D2A"/>
    <w:rsid w:val="005D0F7D"/>
    <w:rsid w:val="005D3403"/>
    <w:rsid w:val="005D6CB5"/>
    <w:rsid w:val="005D7982"/>
    <w:rsid w:val="005D7CE3"/>
    <w:rsid w:val="005E397D"/>
    <w:rsid w:val="006022C3"/>
    <w:rsid w:val="006060A0"/>
    <w:rsid w:val="00606F30"/>
    <w:rsid w:val="00607AAB"/>
    <w:rsid w:val="006267EE"/>
    <w:rsid w:val="00627D08"/>
    <w:rsid w:val="00654852"/>
    <w:rsid w:val="006553A0"/>
    <w:rsid w:val="00663B9F"/>
    <w:rsid w:val="00664667"/>
    <w:rsid w:val="00682A81"/>
    <w:rsid w:val="006A6C03"/>
    <w:rsid w:val="006B185C"/>
    <w:rsid w:val="006B4955"/>
    <w:rsid w:val="006C16C9"/>
    <w:rsid w:val="006C21F7"/>
    <w:rsid w:val="006C6443"/>
    <w:rsid w:val="006D25E5"/>
    <w:rsid w:val="006E56FE"/>
    <w:rsid w:val="006F7ED0"/>
    <w:rsid w:val="00700F21"/>
    <w:rsid w:val="00704151"/>
    <w:rsid w:val="0070470B"/>
    <w:rsid w:val="007067A0"/>
    <w:rsid w:val="007108FB"/>
    <w:rsid w:val="0072114C"/>
    <w:rsid w:val="0072466D"/>
    <w:rsid w:val="00727E52"/>
    <w:rsid w:val="00731B4C"/>
    <w:rsid w:val="00731BCC"/>
    <w:rsid w:val="00741C52"/>
    <w:rsid w:val="0074715B"/>
    <w:rsid w:val="0077371E"/>
    <w:rsid w:val="00777C55"/>
    <w:rsid w:val="00787881"/>
    <w:rsid w:val="007A1B85"/>
    <w:rsid w:val="007C52FB"/>
    <w:rsid w:val="007C5DE0"/>
    <w:rsid w:val="007C6531"/>
    <w:rsid w:val="007E7807"/>
    <w:rsid w:val="008027FB"/>
    <w:rsid w:val="0080728F"/>
    <w:rsid w:val="008251B9"/>
    <w:rsid w:val="00827477"/>
    <w:rsid w:val="00845309"/>
    <w:rsid w:val="00846740"/>
    <w:rsid w:val="008538CC"/>
    <w:rsid w:val="0086019D"/>
    <w:rsid w:val="00866C16"/>
    <w:rsid w:val="00880F9A"/>
    <w:rsid w:val="008A3C3D"/>
    <w:rsid w:val="008B0B2C"/>
    <w:rsid w:val="008E2DAC"/>
    <w:rsid w:val="008F5854"/>
    <w:rsid w:val="00900B12"/>
    <w:rsid w:val="00902CDF"/>
    <w:rsid w:val="00913B70"/>
    <w:rsid w:val="00916D1E"/>
    <w:rsid w:val="00916E15"/>
    <w:rsid w:val="00923D83"/>
    <w:rsid w:val="00925A69"/>
    <w:rsid w:val="009322E2"/>
    <w:rsid w:val="0093797A"/>
    <w:rsid w:val="009404EC"/>
    <w:rsid w:val="0094054A"/>
    <w:rsid w:val="0094666E"/>
    <w:rsid w:val="009542DB"/>
    <w:rsid w:val="0096340C"/>
    <w:rsid w:val="00974B75"/>
    <w:rsid w:val="00982D8F"/>
    <w:rsid w:val="0099117D"/>
    <w:rsid w:val="0099275F"/>
    <w:rsid w:val="009B3372"/>
    <w:rsid w:val="009B5C1D"/>
    <w:rsid w:val="009B629F"/>
    <w:rsid w:val="009D010A"/>
    <w:rsid w:val="009D19CC"/>
    <w:rsid w:val="009D6429"/>
    <w:rsid w:val="009E5CB9"/>
    <w:rsid w:val="009F195C"/>
    <w:rsid w:val="00A00CC1"/>
    <w:rsid w:val="00A0450E"/>
    <w:rsid w:val="00A04AA6"/>
    <w:rsid w:val="00A14959"/>
    <w:rsid w:val="00A20A23"/>
    <w:rsid w:val="00A23A71"/>
    <w:rsid w:val="00A36F22"/>
    <w:rsid w:val="00A469BE"/>
    <w:rsid w:val="00A51579"/>
    <w:rsid w:val="00A51C74"/>
    <w:rsid w:val="00A52717"/>
    <w:rsid w:val="00A6316D"/>
    <w:rsid w:val="00A676ED"/>
    <w:rsid w:val="00A742D9"/>
    <w:rsid w:val="00A75F6A"/>
    <w:rsid w:val="00A92E54"/>
    <w:rsid w:val="00AA0BBE"/>
    <w:rsid w:val="00AA5583"/>
    <w:rsid w:val="00AA5AAC"/>
    <w:rsid w:val="00AB02B5"/>
    <w:rsid w:val="00AC51E5"/>
    <w:rsid w:val="00AC626C"/>
    <w:rsid w:val="00AF03CF"/>
    <w:rsid w:val="00AF081A"/>
    <w:rsid w:val="00AF5276"/>
    <w:rsid w:val="00B040AE"/>
    <w:rsid w:val="00B14876"/>
    <w:rsid w:val="00B15368"/>
    <w:rsid w:val="00B17F6B"/>
    <w:rsid w:val="00B34A45"/>
    <w:rsid w:val="00B42DBF"/>
    <w:rsid w:val="00B553A1"/>
    <w:rsid w:val="00B63C2A"/>
    <w:rsid w:val="00B74C1F"/>
    <w:rsid w:val="00B93BCF"/>
    <w:rsid w:val="00B9471A"/>
    <w:rsid w:val="00B94AD6"/>
    <w:rsid w:val="00B9735E"/>
    <w:rsid w:val="00BA197D"/>
    <w:rsid w:val="00BA548A"/>
    <w:rsid w:val="00BB7199"/>
    <w:rsid w:val="00BC1B59"/>
    <w:rsid w:val="00BC4F31"/>
    <w:rsid w:val="00BC67AB"/>
    <w:rsid w:val="00BD71CD"/>
    <w:rsid w:val="00BF438D"/>
    <w:rsid w:val="00C014F0"/>
    <w:rsid w:val="00C20A06"/>
    <w:rsid w:val="00C32D87"/>
    <w:rsid w:val="00C3753E"/>
    <w:rsid w:val="00C419B5"/>
    <w:rsid w:val="00C43127"/>
    <w:rsid w:val="00C575FB"/>
    <w:rsid w:val="00C610CA"/>
    <w:rsid w:val="00C6569F"/>
    <w:rsid w:val="00C76824"/>
    <w:rsid w:val="00C77D5D"/>
    <w:rsid w:val="00C843EC"/>
    <w:rsid w:val="00CA4084"/>
    <w:rsid w:val="00CC1FD2"/>
    <w:rsid w:val="00CC430D"/>
    <w:rsid w:val="00CD12B0"/>
    <w:rsid w:val="00CD2796"/>
    <w:rsid w:val="00CD46AC"/>
    <w:rsid w:val="00CD4E8F"/>
    <w:rsid w:val="00CD63A5"/>
    <w:rsid w:val="00CE17BF"/>
    <w:rsid w:val="00CF0CB3"/>
    <w:rsid w:val="00CF15D2"/>
    <w:rsid w:val="00D132FD"/>
    <w:rsid w:val="00D155DE"/>
    <w:rsid w:val="00D27BD6"/>
    <w:rsid w:val="00D35649"/>
    <w:rsid w:val="00D519DB"/>
    <w:rsid w:val="00D53665"/>
    <w:rsid w:val="00D60360"/>
    <w:rsid w:val="00D7342A"/>
    <w:rsid w:val="00D80DBF"/>
    <w:rsid w:val="00D84877"/>
    <w:rsid w:val="00D84994"/>
    <w:rsid w:val="00D9412D"/>
    <w:rsid w:val="00D952F0"/>
    <w:rsid w:val="00D958B6"/>
    <w:rsid w:val="00D97889"/>
    <w:rsid w:val="00DB2B11"/>
    <w:rsid w:val="00DB4F61"/>
    <w:rsid w:val="00DC3A65"/>
    <w:rsid w:val="00DD0629"/>
    <w:rsid w:val="00DE133A"/>
    <w:rsid w:val="00DF2816"/>
    <w:rsid w:val="00DF4BEB"/>
    <w:rsid w:val="00E12AEA"/>
    <w:rsid w:val="00E14A42"/>
    <w:rsid w:val="00E34A1C"/>
    <w:rsid w:val="00E506D6"/>
    <w:rsid w:val="00E649E7"/>
    <w:rsid w:val="00E73D6D"/>
    <w:rsid w:val="00E75321"/>
    <w:rsid w:val="00E81C3D"/>
    <w:rsid w:val="00E90DCB"/>
    <w:rsid w:val="00E97607"/>
    <w:rsid w:val="00EB4DA6"/>
    <w:rsid w:val="00ED3CC2"/>
    <w:rsid w:val="00EE14DF"/>
    <w:rsid w:val="00EE45A7"/>
    <w:rsid w:val="00EE5325"/>
    <w:rsid w:val="00EE5C4B"/>
    <w:rsid w:val="00EF4C24"/>
    <w:rsid w:val="00F178A4"/>
    <w:rsid w:val="00F2484A"/>
    <w:rsid w:val="00F338E3"/>
    <w:rsid w:val="00F34AA7"/>
    <w:rsid w:val="00F42BA3"/>
    <w:rsid w:val="00F4794F"/>
    <w:rsid w:val="00F50C86"/>
    <w:rsid w:val="00F537EF"/>
    <w:rsid w:val="00F553BF"/>
    <w:rsid w:val="00F60244"/>
    <w:rsid w:val="00F64083"/>
    <w:rsid w:val="00F87DDD"/>
    <w:rsid w:val="00F97B5F"/>
    <w:rsid w:val="00FA708B"/>
    <w:rsid w:val="00FB322F"/>
    <w:rsid w:val="00FC1853"/>
    <w:rsid w:val="00FC7274"/>
    <w:rsid w:val="00FD3A86"/>
    <w:rsid w:val="00FE06CF"/>
    <w:rsid w:val="00FE4EB3"/>
    <w:rsid w:val="00FF00A3"/>
    <w:rsid w:val="00FF0FD3"/>
    <w:rsid w:val="00FF2EE9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71C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71C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2016-10-22T03:35:00Z</dcterms:created>
  <dcterms:modified xsi:type="dcterms:W3CDTF">2016-10-22T03:41:00Z</dcterms:modified>
</cp:coreProperties>
</file>